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CB0" w:rsidRDefault="00AE0B1C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.25pt;height:70.5pt" o:ole="">
            <v:imagedata r:id="rId4" o:title="" croptop="2256f" cropbottom="45371f" cropleft="2271f" cropright="43131f"/>
          </v:shape>
          <o:OLEObject Type="Embed" ProgID="PBrush" ShapeID="_x0000_i1025" DrawAspect="Content" ObjectID="_1641629896" r:id="rId5"/>
        </w:object>
      </w:r>
    </w:p>
    <w:p w:rsidR="001958C1" w:rsidRDefault="00511242" w:rsidP="00A96CB0">
      <w:pPr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2019-20</w:t>
      </w:r>
    </w:p>
    <w:p w:rsidR="00682DE7" w:rsidRPr="00682DE7" w:rsidRDefault="00682DE7" w:rsidP="00A96CB0">
      <w:pPr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:rsidTr="001958C1">
        <w:tc>
          <w:tcPr>
            <w:tcW w:w="260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:rsidR="00682DE7" w:rsidRDefault="00682DE7" w:rsidP="002579CC">
            <w:pPr>
              <w:rPr>
                <w:sz w:val="24"/>
                <w:szCs w:val="24"/>
              </w:rPr>
            </w:pPr>
          </w:p>
          <w:p w:rsidR="005C7C69" w:rsidRDefault="005C7C69" w:rsidP="002579CC">
            <w:pPr>
              <w:rPr>
                <w:sz w:val="24"/>
                <w:szCs w:val="24"/>
              </w:rPr>
            </w:pPr>
          </w:p>
          <w:p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1958C1">
        <w:tc>
          <w:tcPr>
            <w:tcW w:w="260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1958C1">
        <w:tc>
          <w:tcPr>
            <w:tcW w:w="260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:rsidR="00682DE7" w:rsidRDefault="00682DE7" w:rsidP="002579CC">
            <w:pPr>
              <w:rPr>
                <w:sz w:val="24"/>
                <w:szCs w:val="24"/>
              </w:rPr>
            </w:pPr>
          </w:p>
          <w:p w:rsidR="005C7C69" w:rsidRDefault="005C7C69" w:rsidP="002579CC">
            <w:pPr>
              <w:rPr>
                <w:sz w:val="24"/>
                <w:szCs w:val="24"/>
              </w:rPr>
            </w:pPr>
          </w:p>
          <w:p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1958C1">
        <w:trPr>
          <w:trHeight w:val="800"/>
        </w:trPr>
        <w:tc>
          <w:tcPr>
            <w:tcW w:w="260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</w:t>
            </w:r>
            <w:proofErr w:type="spellStart"/>
            <w:r w:rsidRPr="00682DE7">
              <w:rPr>
                <w:sz w:val="24"/>
                <w:szCs w:val="24"/>
              </w:rPr>
              <w:t>Pls</w:t>
            </w:r>
            <w:proofErr w:type="spellEnd"/>
            <w:r w:rsidRPr="00682DE7">
              <w:rPr>
                <w:sz w:val="24"/>
                <w:szCs w:val="24"/>
              </w:rPr>
              <w:t xml:space="preserve"> Click)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325" w:type="dxa"/>
              <w:tblLook w:val="04A0" w:firstRow="1" w:lastRow="0" w:firstColumn="1" w:lastColumn="0" w:noHBand="0" w:noVBand="1"/>
            </w:tblPr>
            <w:tblGrid>
              <w:gridCol w:w="4120"/>
              <w:gridCol w:w="2205"/>
            </w:tblGrid>
            <w:tr w:rsidR="00682DE7" w:rsidRPr="00682DE7" w:rsidTr="005C7C69">
              <w:tc>
                <w:tcPr>
                  <w:tcW w:w="4120" w:type="dxa"/>
                </w:tcPr>
                <w:p w:rsidR="00682DE7" w:rsidRPr="00682DE7" w:rsidRDefault="00682DE7" w:rsidP="005E6987">
                  <w:pPr>
                    <w:rPr>
                      <w:sz w:val="24"/>
                      <w:szCs w:val="24"/>
                    </w:rPr>
                  </w:pPr>
                  <w:r w:rsidRPr="00682DE7">
                    <w:rPr>
                      <w:sz w:val="24"/>
                      <w:szCs w:val="24"/>
                    </w:rPr>
                    <w:t>Beginner 1</w:t>
                  </w:r>
                  <w:r w:rsidR="005C7C69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205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82DE7" w:rsidRPr="00682DE7" w:rsidTr="005C7C69">
              <w:tc>
                <w:tcPr>
                  <w:tcW w:w="4120" w:type="dxa"/>
                </w:tcPr>
                <w:p w:rsidR="00682DE7" w:rsidRPr="00682DE7" w:rsidRDefault="005C7C69" w:rsidP="005E69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Beginner </w:t>
                  </w:r>
                  <w:r w:rsidR="005E6987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205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82DE7" w:rsidRPr="00682DE7" w:rsidTr="005C7C69">
              <w:tc>
                <w:tcPr>
                  <w:tcW w:w="4120" w:type="dxa"/>
                </w:tcPr>
                <w:p w:rsidR="00682DE7" w:rsidRPr="00682DE7" w:rsidRDefault="00BB7D2F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Intermediate 1</w:t>
                  </w:r>
                </w:p>
              </w:tc>
              <w:tc>
                <w:tcPr>
                  <w:tcW w:w="2205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D87986" w:rsidRPr="00682DE7" w:rsidTr="005C7C69">
              <w:tc>
                <w:tcPr>
                  <w:tcW w:w="4120" w:type="dxa"/>
                </w:tcPr>
                <w:p w:rsidR="00D87986" w:rsidRPr="00682DE7" w:rsidRDefault="00BB7D2F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Upper - Intermediate 2</w:t>
                  </w:r>
                </w:p>
              </w:tc>
              <w:tc>
                <w:tcPr>
                  <w:tcW w:w="2205" w:type="dxa"/>
                </w:tcPr>
                <w:p w:rsidR="00D87986" w:rsidRDefault="00D87986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1958C1">
        <w:tc>
          <w:tcPr>
            <w:tcW w:w="2605" w:type="dxa"/>
          </w:tcPr>
          <w:p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 Language? </w:t>
            </w:r>
          </w:p>
          <w:p w:rsidR="00682DE7" w:rsidRPr="001958C1" w:rsidRDefault="005E6987" w:rsidP="005E69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Japanese language study.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1958C1">
        <w:tc>
          <w:tcPr>
            <w:tcW w:w="2605" w:type="dxa"/>
          </w:tcPr>
          <w:p w:rsid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  <w:p w:rsidR="001958C1" w:rsidRPr="00682DE7" w:rsidRDefault="001958C1" w:rsidP="002579CC">
            <w:pPr>
              <w:rPr>
                <w:sz w:val="24"/>
                <w:szCs w:val="24"/>
              </w:rPr>
            </w:pP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1958C1">
        <w:tc>
          <w:tcPr>
            <w:tcW w:w="2605" w:type="dxa"/>
          </w:tcPr>
          <w:p w:rsidR="00682DE7" w:rsidRDefault="00BB7D2F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  <w:p w:rsidR="001958C1" w:rsidRPr="00682DE7" w:rsidRDefault="001958C1" w:rsidP="002579CC">
            <w:pPr>
              <w:rPr>
                <w:sz w:val="24"/>
                <w:szCs w:val="24"/>
              </w:rPr>
            </w:pP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1958C1" w:rsidRPr="00682DE7" w:rsidTr="001958C1">
        <w:tc>
          <w:tcPr>
            <w:tcW w:w="2605" w:type="dxa"/>
          </w:tcPr>
          <w:p w:rsidR="001958C1" w:rsidRPr="00682DE7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you want assessment test before you register?</w:t>
            </w:r>
          </w:p>
        </w:tc>
        <w:tc>
          <w:tcPr>
            <w:tcW w:w="6745" w:type="dxa"/>
          </w:tcPr>
          <w:p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Yes       /       No</w:t>
            </w:r>
          </w:p>
          <w:p w:rsidR="00DF676B" w:rsidRDefault="00DF676B" w:rsidP="002579CC">
            <w:pPr>
              <w:rPr>
                <w:sz w:val="24"/>
                <w:szCs w:val="24"/>
              </w:rPr>
            </w:pPr>
          </w:p>
          <w:p w:rsidR="001958C1" w:rsidRPr="00682DE7" w:rsidRDefault="001958C1" w:rsidP="00C94B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(You need to register and pay AED 50 for each assessment test. But this fee will be deducted from course fee when you regist</w:t>
            </w:r>
            <w:r w:rsidR="00DF676B">
              <w:rPr>
                <w:sz w:val="24"/>
                <w:szCs w:val="24"/>
              </w:rPr>
              <w:t>er</w:t>
            </w:r>
            <w:r>
              <w:rPr>
                <w:sz w:val="24"/>
                <w:szCs w:val="24"/>
              </w:rPr>
              <w:t xml:space="preserve">.) </w:t>
            </w:r>
            <w:bookmarkStart w:id="0" w:name="_GoBack"/>
            <w:bookmarkEnd w:id="0"/>
          </w:p>
        </w:tc>
      </w:tr>
    </w:tbl>
    <w:p w:rsidR="003F380E" w:rsidRPr="00682DE7" w:rsidRDefault="003F380E">
      <w:pPr>
        <w:rPr>
          <w:sz w:val="24"/>
          <w:szCs w:val="24"/>
        </w:rPr>
      </w:pPr>
    </w:p>
    <w:sectPr w:rsidR="003F380E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DE7"/>
    <w:rsid w:val="001958C1"/>
    <w:rsid w:val="003F380E"/>
    <w:rsid w:val="00511242"/>
    <w:rsid w:val="005C7C69"/>
    <w:rsid w:val="005E6987"/>
    <w:rsid w:val="00682DE7"/>
    <w:rsid w:val="00A96CB0"/>
    <w:rsid w:val="00AE0B1C"/>
    <w:rsid w:val="00BB7D2F"/>
    <w:rsid w:val="00C94BFB"/>
    <w:rsid w:val="00D87986"/>
    <w:rsid w:val="00DF676B"/>
    <w:rsid w:val="00E602EC"/>
    <w:rsid w:val="00ED4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790B4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Obas</dc:creator>
  <cp:lastModifiedBy>Tahnonal-Ali, Obaid Yousef Khalfan</cp:lastModifiedBy>
  <cp:revision>8</cp:revision>
  <dcterms:created xsi:type="dcterms:W3CDTF">2019-07-17T14:43:00Z</dcterms:created>
  <dcterms:modified xsi:type="dcterms:W3CDTF">2020-01-27T07:32:00Z</dcterms:modified>
</cp:coreProperties>
</file>